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4F" w:rsidRPr="009834B9" w:rsidRDefault="00A5070F">
      <w:pPr>
        <w:rPr>
          <w:b/>
          <w:sz w:val="28"/>
          <w:szCs w:val="28"/>
        </w:rPr>
      </w:pPr>
      <w:r w:rsidRPr="009834B9">
        <w:rPr>
          <w:b/>
          <w:sz w:val="28"/>
          <w:szCs w:val="28"/>
        </w:rPr>
        <w:t>Regulamin konkursu „</w:t>
      </w:r>
      <w:r w:rsidR="00BF1F70">
        <w:rPr>
          <w:b/>
          <w:sz w:val="28"/>
          <w:szCs w:val="28"/>
        </w:rPr>
        <w:t xml:space="preserve">Judasz. </w:t>
      </w:r>
      <w:r w:rsidR="00AE0878">
        <w:rPr>
          <w:b/>
          <w:sz w:val="28"/>
          <w:szCs w:val="28"/>
        </w:rPr>
        <w:t>Złodziej, kłamca, zdrajca</w:t>
      </w:r>
      <w:r w:rsidR="00BF1F70">
        <w:rPr>
          <w:b/>
          <w:sz w:val="28"/>
          <w:szCs w:val="28"/>
        </w:rPr>
        <w:t>… przyjaciel?</w:t>
      </w:r>
      <w:r w:rsidRPr="009834B9">
        <w:rPr>
          <w:b/>
          <w:sz w:val="28"/>
          <w:szCs w:val="28"/>
        </w:rPr>
        <w:t>”</w:t>
      </w:r>
    </w:p>
    <w:p w:rsidR="00A5070F" w:rsidRPr="00236140" w:rsidRDefault="00A5070F">
      <w:pPr>
        <w:rPr>
          <w:b/>
        </w:rPr>
      </w:pPr>
      <w:r w:rsidRPr="00236140">
        <w:rPr>
          <w:b/>
        </w:rPr>
        <w:t>I</w:t>
      </w:r>
      <w:r w:rsidR="00236140" w:rsidRPr="00236140">
        <w:rPr>
          <w:b/>
        </w:rPr>
        <w:t xml:space="preserve">. </w:t>
      </w:r>
      <w:r w:rsidRPr="00236140">
        <w:rPr>
          <w:b/>
        </w:rPr>
        <w:t xml:space="preserve"> O</w:t>
      </w:r>
      <w:r w:rsidR="00AB517C">
        <w:rPr>
          <w:b/>
        </w:rPr>
        <w:t>RGANIZATOR  I  CZAS TRWANIA KONKURSU</w:t>
      </w:r>
    </w:p>
    <w:p w:rsidR="00A5070F" w:rsidRPr="00236140" w:rsidRDefault="00A5070F" w:rsidP="009834B9">
      <w:pPr>
        <w:pStyle w:val="Akapitzlist"/>
        <w:numPr>
          <w:ilvl w:val="0"/>
          <w:numId w:val="1"/>
        </w:numPr>
        <w:jc w:val="both"/>
      </w:pPr>
      <w:r w:rsidRPr="00236140">
        <w:t xml:space="preserve">Organizatorem konkursu jest firma Święty Wojciech Dom Medialny sp. z o.o., z siedzibą </w:t>
      </w:r>
      <w:r w:rsidR="009834B9">
        <w:br/>
      </w:r>
      <w:r w:rsidRPr="00236140">
        <w:t>w Poznaniu (61-245), ul.</w:t>
      </w:r>
      <w:r w:rsidR="00BF1F70">
        <w:t xml:space="preserve"> </w:t>
      </w:r>
      <w:proofErr w:type="spellStart"/>
      <w:r w:rsidRPr="00236140">
        <w:t>Chartowo</w:t>
      </w:r>
      <w:proofErr w:type="spellEnd"/>
      <w:r w:rsidRPr="00236140">
        <w:t xml:space="preserve"> 5, zarejestrowana w Krajowym Rejestrze Sądowym pod numerem 0000095729 – dalej</w:t>
      </w:r>
      <w:r w:rsidR="00236140">
        <w:t xml:space="preserve"> (</w:t>
      </w:r>
      <w:r w:rsidRPr="00236140">
        <w:t xml:space="preserve"> „Organizator”</w:t>
      </w:r>
      <w:r w:rsidR="00236140">
        <w:t>)</w:t>
      </w:r>
      <w:r w:rsidRPr="00236140">
        <w:t xml:space="preserve">. </w:t>
      </w:r>
    </w:p>
    <w:p w:rsidR="00A5070F" w:rsidRDefault="00A5070F" w:rsidP="00A5070F">
      <w:pPr>
        <w:pStyle w:val="Akapitzlist"/>
        <w:numPr>
          <w:ilvl w:val="0"/>
          <w:numId w:val="1"/>
        </w:numPr>
      </w:pPr>
      <w:r w:rsidRPr="00236140">
        <w:t xml:space="preserve">Konkurs rozpoczyna się dnia </w:t>
      </w:r>
      <w:r w:rsidR="00BF1F70">
        <w:t>15</w:t>
      </w:r>
      <w:r w:rsidR="009834B9">
        <w:t>.</w:t>
      </w:r>
      <w:r w:rsidR="00BF1F70">
        <w:t xml:space="preserve">02.2016 r. </w:t>
      </w:r>
      <w:r w:rsidR="008C0EDC">
        <w:t xml:space="preserve">i </w:t>
      </w:r>
      <w:r w:rsidR="00BF1F70">
        <w:t xml:space="preserve"> trwa do dnia  15.04.2016 </w:t>
      </w:r>
      <w:r w:rsidRPr="00236140">
        <w:t xml:space="preserve">r. </w:t>
      </w:r>
    </w:p>
    <w:p w:rsidR="009834B9" w:rsidRDefault="009834B9" w:rsidP="00A5070F">
      <w:pPr>
        <w:pStyle w:val="Akapitzlist"/>
        <w:numPr>
          <w:ilvl w:val="0"/>
          <w:numId w:val="1"/>
        </w:numPr>
      </w:pPr>
      <w:r>
        <w:t>Miejscem konkursu jest terytorium Polski.</w:t>
      </w:r>
    </w:p>
    <w:p w:rsidR="009834B9" w:rsidRPr="00236140" w:rsidRDefault="009834B9" w:rsidP="009834B9">
      <w:pPr>
        <w:pStyle w:val="Akapitzlist"/>
        <w:numPr>
          <w:ilvl w:val="0"/>
          <w:numId w:val="1"/>
        </w:numPr>
        <w:jc w:val="both"/>
      </w:pPr>
      <w:r>
        <w:t>W konkursie nie mogą wziąć udziału pracownicy oraz rodziny pracowników firmy Święty Wojciech Dom Medialny sp. z o.o..</w:t>
      </w:r>
    </w:p>
    <w:p w:rsidR="00236140" w:rsidRDefault="00A5070F" w:rsidP="009834B9">
      <w:pPr>
        <w:pStyle w:val="Akapitzlist"/>
        <w:numPr>
          <w:ilvl w:val="0"/>
          <w:numId w:val="1"/>
        </w:numPr>
        <w:jc w:val="both"/>
      </w:pPr>
      <w:r w:rsidRPr="00236140">
        <w:t xml:space="preserve"> Warunki uczestnictwa w Konkursie </w:t>
      </w:r>
      <w:r w:rsidR="00C11B26">
        <w:t xml:space="preserve">oraz zasady jego przeprowadzenia </w:t>
      </w:r>
      <w:r w:rsidRPr="00236140">
        <w:t>określa wyłącznie niniejszy regulamin („</w:t>
      </w:r>
      <w:r w:rsidRPr="00236140">
        <w:rPr>
          <w:b/>
          <w:bCs/>
        </w:rPr>
        <w:t>Regulamin</w:t>
      </w:r>
      <w:r w:rsidRPr="00236140">
        <w:t xml:space="preserve">”), </w:t>
      </w:r>
      <w:r w:rsidR="00C11B26">
        <w:t xml:space="preserve">a </w:t>
      </w:r>
      <w:r w:rsidRPr="00236140">
        <w:t xml:space="preserve">wszelkie materiały promocyjno-reklamowe mają jedynie charakter informacyjny. </w:t>
      </w:r>
    </w:p>
    <w:p w:rsidR="00A5070F" w:rsidRDefault="00A5070F" w:rsidP="007D1BDB">
      <w:pPr>
        <w:pStyle w:val="Akapitzlist"/>
        <w:numPr>
          <w:ilvl w:val="0"/>
          <w:numId w:val="1"/>
        </w:numPr>
        <w:jc w:val="both"/>
      </w:pPr>
      <w:r w:rsidRPr="00236140">
        <w:t xml:space="preserve"> Wzięcie udziału w Konkursie jest równoznaczne z zapoznaniem się z Regulaminem oraz jego akceptacją. </w:t>
      </w:r>
      <w:r w:rsidR="007D1BDB">
        <w:t xml:space="preserve">Regulamin konkursu zamieszczony jest na stronie internetowej </w:t>
      </w:r>
      <w:hyperlink r:id="rId5" w:history="1">
        <w:r w:rsidR="007D1BDB" w:rsidRPr="00717DE8">
          <w:rPr>
            <w:rStyle w:val="Hipercze"/>
          </w:rPr>
          <w:t>www.swietywojciech.pl</w:t>
        </w:r>
      </w:hyperlink>
      <w:r w:rsidR="007D1BDB">
        <w:t>, w zakładce Aktualności.</w:t>
      </w:r>
    </w:p>
    <w:p w:rsidR="008564EB" w:rsidRDefault="008564EB" w:rsidP="008564EB">
      <w:pPr>
        <w:pStyle w:val="Akapitzlist"/>
        <w:ind w:left="360"/>
      </w:pPr>
    </w:p>
    <w:p w:rsidR="00236140" w:rsidRDefault="00236140" w:rsidP="008564EB">
      <w:pPr>
        <w:pStyle w:val="Akapitzlist"/>
        <w:ind w:left="0"/>
        <w:rPr>
          <w:b/>
        </w:rPr>
      </w:pPr>
      <w:r w:rsidRPr="00236140">
        <w:rPr>
          <w:b/>
        </w:rPr>
        <w:t>I</w:t>
      </w:r>
      <w:r w:rsidR="008564EB">
        <w:rPr>
          <w:b/>
        </w:rPr>
        <w:t>I</w:t>
      </w:r>
      <w:r w:rsidRPr="00236140">
        <w:rPr>
          <w:b/>
        </w:rPr>
        <w:t xml:space="preserve">.  </w:t>
      </w:r>
      <w:r w:rsidR="008564EB">
        <w:rPr>
          <w:b/>
        </w:rPr>
        <w:t>WARUNKI UCZESTNICTWA W KONKURSIE</w:t>
      </w:r>
    </w:p>
    <w:p w:rsidR="00045989" w:rsidRDefault="008564EB" w:rsidP="00FF1F1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>Konkurs przeznaczony jest dla</w:t>
      </w:r>
      <w:r w:rsidR="00045989">
        <w:rPr>
          <w:rFonts w:asciiTheme="minorHAnsi" w:hAnsiTheme="minorHAnsi"/>
          <w:sz w:val="22"/>
          <w:szCs w:val="22"/>
        </w:rPr>
        <w:t>:</w:t>
      </w:r>
    </w:p>
    <w:p w:rsidR="008564EB" w:rsidRPr="007E64CD" w:rsidRDefault="00045989" w:rsidP="00045989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8564EB" w:rsidRPr="007E64CD">
        <w:rPr>
          <w:rFonts w:asciiTheme="minorHAnsi" w:hAnsiTheme="minorHAnsi"/>
          <w:sz w:val="22"/>
          <w:szCs w:val="22"/>
        </w:rPr>
        <w:t xml:space="preserve"> osób fizycznych posiadających pełną zdolność do czynności prawnych („</w:t>
      </w:r>
      <w:r w:rsidR="008564EB" w:rsidRPr="007E64CD">
        <w:rPr>
          <w:rFonts w:asciiTheme="minorHAnsi" w:hAnsiTheme="minorHAnsi"/>
          <w:bCs/>
          <w:sz w:val="22"/>
          <w:szCs w:val="22"/>
        </w:rPr>
        <w:t>Uczestnik</w:t>
      </w:r>
      <w:r w:rsidR="008564EB" w:rsidRPr="007E64CD">
        <w:rPr>
          <w:rFonts w:asciiTheme="minorHAnsi" w:hAnsiTheme="minorHAnsi"/>
          <w:sz w:val="22"/>
          <w:szCs w:val="22"/>
        </w:rPr>
        <w:t xml:space="preserve">”), które w czasie trwania </w:t>
      </w:r>
      <w:r w:rsidR="00B9262C" w:rsidRPr="007E64CD">
        <w:rPr>
          <w:rFonts w:asciiTheme="minorHAnsi" w:hAnsiTheme="minorHAnsi"/>
          <w:sz w:val="22"/>
          <w:szCs w:val="22"/>
        </w:rPr>
        <w:t>k</w:t>
      </w:r>
      <w:r w:rsidR="008564EB" w:rsidRPr="007E64CD">
        <w:rPr>
          <w:rFonts w:asciiTheme="minorHAnsi" w:hAnsiTheme="minorHAnsi"/>
          <w:sz w:val="22"/>
          <w:szCs w:val="22"/>
        </w:rPr>
        <w:t>onkursu:</w:t>
      </w:r>
    </w:p>
    <w:p w:rsidR="00BF1F70" w:rsidRPr="007E64CD" w:rsidRDefault="008564EB" w:rsidP="008564EB">
      <w:pPr>
        <w:pStyle w:val="Default"/>
        <w:numPr>
          <w:ilvl w:val="0"/>
          <w:numId w:val="4"/>
        </w:numP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>zakupią min</w:t>
      </w:r>
      <w:r w:rsidR="00BF1F70" w:rsidRPr="007E64CD">
        <w:rPr>
          <w:rFonts w:asciiTheme="minorHAnsi" w:hAnsiTheme="minorHAnsi"/>
          <w:sz w:val="22"/>
          <w:szCs w:val="22"/>
        </w:rPr>
        <w:t>imum 1 egzemplarz książki „Judasz</w:t>
      </w:r>
      <w:r w:rsidR="00516BCC" w:rsidRPr="007E64CD">
        <w:rPr>
          <w:rFonts w:asciiTheme="minorHAnsi" w:hAnsiTheme="minorHAnsi"/>
          <w:sz w:val="22"/>
          <w:szCs w:val="22"/>
        </w:rPr>
        <w:t>” Wydawnictwa Świętego</w:t>
      </w:r>
      <w:r w:rsidRPr="007E64CD">
        <w:rPr>
          <w:rFonts w:asciiTheme="minorHAnsi" w:hAnsiTheme="minorHAnsi"/>
          <w:sz w:val="22"/>
          <w:szCs w:val="22"/>
        </w:rPr>
        <w:t xml:space="preserve"> Wojciech</w:t>
      </w:r>
      <w:r w:rsidR="00516BCC" w:rsidRPr="007E64CD">
        <w:rPr>
          <w:rFonts w:asciiTheme="minorHAnsi" w:hAnsiTheme="minorHAnsi"/>
          <w:sz w:val="22"/>
          <w:szCs w:val="22"/>
        </w:rPr>
        <w:t>a</w:t>
      </w:r>
      <w:r w:rsidR="00BF1F70" w:rsidRPr="007E64CD">
        <w:rPr>
          <w:rFonts w:asciiTheme="minorHAnsi" w:hAnsiTheme="minorHAnsi"/>
          <w:sz w:val="22"/>
          <w:szCs w:val="22"/>
        </w:rPr>
        <w:t xml:space="preserve"> </w:t>
      </w:r>
    </w:p>
    <w:p w:rsidR="008564EB" w:rsidRPr="007E64CD" w:rsidRDefault="00BF1F70" w:rsidP="007E64CD">
      <w:pPr>
        <w:pStyle w:val="Defaul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/>
          <w:b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>przestawią</w:t>
      </w:r>
      <w:r w:rsidR="008C0EDC" w:rsidRPr="007E64CD">
        <w:rPr>
          <w:rFonts w:asciiTheme="minorHAnsi" w:hAnsiTheme="minorHAnsi"/>
          <w:sz w:val="22"/>
          <w:szCs w:val="22"/>
        </w:rPr>
        <w:t xml:space="preserve"> pisemnie</w:t>
      </w:r>
      <w:r w:rsidRPr="007E64CD">
        <w:rPr>
          <w:rFonts w:asciiTheme="minorHAnsi" w:hAnsiTheme="minorHAnsi"/>
          <w:sz w:val="22"/>
          <w:szCs w:val="22"/>
        </w:rPr>
        <w:t>,</w:t>
      </w:r>
      <w:r w:rsidRPr="007E64CD">
        <w:rPr>
          <w:rFonts w:asciiTheme="minorHAnsi" w:hAnsiTheme="minorHAnsi"/>
          <w:b/>
          <w:sz w:val="22"/>
          <w:szCs w:val="22"/>
        </w:rPr>
        <w:t xml:space="preserve">  </w:t>
      </w:r>
      <w:r w:rsidRPr="007E64CD">
        <w:rPr>
          <w:rFonts w:asciiTheme="minorHAnsi" w:hAnsiTheme="minorHAnsi"/>
          <w:sz w:val="22"/>
          <w:szCs w:val="22"/>
        </w:rPr>
        <w:t>w jaki sposób zmieniło się ich  myślenie o Judaszu. Swoje wrażenia opiszą  w max. 10 zdaniach.</w:t>
      </w:r>
    </w:p>
    <w:p w:rsidR="008564EB" w:rsidRPr="00045989" w:rsidRDefault="008564EB" w:rsidP="008564EB">
      <w:pPr>
        <w:pStyle w:val="Default"/>
        <w:numPr>
          <w:ilvl w:val="0"/>
          <w:numId w:val="4"/>
        </w:numP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>zachowają dowód zakupu książki (paragon).</w:t>
      </w:r>
    </w:p>
    <w:p w:rsidR="00045989" w:rsidRDefault="00045989" w:rsidP="00045989">
      <w:pPr>
        <w:pStyle w:val="Default"/>
        <w:tabs>
          <w:tab w:val="left" w:pos="2127"/>
        </w:tabs>
        <w:ind w:left="360"/>
        <w:rPr>
          <w:rFonts w:asciiTheme="minorHAnsi" w:hAnsiTheme="minorHAnsi"/>
          <w:color w:val="auto"/>
          <w:sz w:val="22"/>
          <w:szCs w:val="22"/>
        </w:rPr>
      </w:pPr>
      <w:r w:rsidRPr="00EF1867">
        <w:rPr>
          <w:rFonts w:asciiTheme="minorHAnsi" w:hAnsiTheme="minorHAnsi"/>
          <w:color w:val="auto"/>
          <w:sz w:val="22"/>
          <w:szCs w:val="22"/>
        </w:rPr>
        <w:t>b) księgarzy - osób fizycznych posiadających pełną zdolność do czynności prawnych („</w:t>
      </w:r>
      <w:r w:rsidRPr="00EF1867">
        <w:rPr>
          <w:rFonts w:asciiTheme="minorHAnsi" w:hAnsiTheme="minorHAnsi"/>
          <w:bCs/>
          <w:color w:val="auto"/>
          <w:sz w:val="22"/>
          <w:szCs w:val="22"/>
        </w:rPr>
        <w:t>Uczestnik</w:t>
      </w:r>
      <w:r w:rsidRPr="00EF1867">
        <w:rPr>
          <w:rFonts w:asciiTheme="minorHAnsi" w:hAnsiTheme="minorHAnsi"/>
          <w:color w:val="auto"/>
          <w:sz w:val="22"/>
          <w:szCs w:val="22"/>
        </w:rPr>
        <w:t>”), które w czasie trwania konkursu:</w:t>
      </w:r>
    </w:p>
    <w:p w:rsidR="00FA4B3E" w:rsidRPr="00EF1867" w:rsidRDefault="00FA4B3E" w:rsidP="00EF1867">
      <w:pPr>
        <w:pStyle w:val="Default"/>
        <w:numPr>
          <w:ilvl w:val="0"/>
          <w:numId w:val="4"/>
        </w:numP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  <w:r w:rsidRPr="00EF1867">
        <w:rPr>
          <w:rFonts w:ascii="Calibri" w:hAnsi="Calibri"/>
          <w:color w:val="auto"/>
          <w:sz w:val="22"/>
          <w:szCs w:val="22"/>
        </w:rPr>
        <w:t>sprzedadzą największą liczbę</w:t>
      </w:r>
      <w:r w:rsidRPr="00EF186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EF1867">
        <w:rPr>
          <w:rFonts w:ascii="Calibri" w:hAnsi="Calibri"/>
          <w:color w:val="auto"/>
          <w:sz w:val="22"/>
          <w:szCs w:val="22"/>
        </w:rPr>
        <w:t xml:space="preserve">książki „Judasz” Wydawnictwa Świętego Wojciecha  (zamówienia złożone </w:t>
      </w:r>
      <w:r w:rsidR="00EF1867" w:rsidRPr="00EF1867">
        <w:rPr>
          <w:rFonts w:ascii="Calibri" w:hAnsi="Calibri"/>
          <w:color w:val="auto"/>
          <w:sz w:val="22"/>
          <w:szCs w:val="22"/>
        </w:rPr>
        <w:t xml:space="preserve">bezpośrednio </w:t>
      </w:r>
      <w:r w:rsidRPr="00EF1867">
        <w:rPr>
          <w:rFonts w:ascii="Calibri" w:hAnsi="Calibri"/>
          <w:color w:val="auto"/>
          <w:sz w:val="22"/>
          <w:szCs w:val="22"/>
        </w:rPr>
        <w:t>przez przedstawicieli handlowych Wydawnictwa Świętego  Wojciecha), w terminie 15.2.16-15.4.16.</w:t>
      </w:r>
    </w:p>
    <w:p w:rsidR="00045989" w:rsidRPr="00045989" w:rsidRDefault="00045989" w:rsidP="00045989">
      <w:pPr>
        <w:pStyle w:val="Default"/>
        <w:tabs>
          <w:tab w:val="left" w:pos="2127"/>
        </w:tabs>
        <w:ind w:left="360"/>
        <w:rPr>
          <w:rFonts w:asciiTheme="minorHAnsi" w:hAnsiTheme="minorHAnsi"/>
          <w:color w:val="FF0000"/>
          <w:sz w:val="22"/>
          <w:szCs w:val="22"/>
        </w:rPr>
      </w:pPr>
    </w:p>
    <w:p w:rsidR="00516BCC" w:rsidRPr="007E64CD" w:rsidRDefault="00BF1F70" w:rsidP="008C0EDC">
      <w:pPr>
        <w:jc w:val="both"/>
      </w:pPr>
      <w:r w:rsidRPr="007E64CD">
        <w:t>Tekst</w:t>
      </w:r>
      <w:r w:rsidR="00FF1F16" w:rsidRPr="007E64CD">
        <w:t>, o którym mowa w punkcie 1</w:t>
      </w:r>
      <w:r w:rsidRPr="007E64CD">
        <w:t>,</w:t>
      </w:r>
      <w:r w:rsidR="00FF1F16" w:rsidRPr="007E64CD">
        <w:t xml:space="preserve"> należy przesłać na adres: Święty Wojciech Dom Medialny sp. z o.o., 61-245 Poznań, ul.</w:t>
      </w:r>
      <w:r w:rsidRPr="007E64CD">
        <w:t xml:space="preserve"> </w:t>
      </w:r>
      <w:proofErr w:type="spellStart"/>
      <w:r w:rsidR="00FF1F16" w:rsidRPr="007E64CD">
        <w:t>Chartowo</w:t>
      </w:r>
      <w:proofErr w:type="spellEnd"/>
      <w:r w:rsidR="00FF1F16" w:rsidRPr="007E64CD">
        <w:t xml:space="preserve"> 5 lub  pocztą elektroniczną </w:t>
      </w:r>
      <w:r w:rsidR="00966853" w:rsidRPr="007E64CD">
        <w:t xml:space="preserve">na adres: </w:t>
      </w:r>
      <w:hyperlink r:id="rId6" w:history="1">
        <w:r w:rsidR="00966853" w:rsidRPr="007E64CD">
          <w:rPr>
            <w:rStyle w:val="Hipercze"/>
          </w:rPr>
          <w:t>marketing@swietywojciech.pl</w:t>
        </w:r>
      </w:hyperlink>
      <w:r w:rsidR="00966853" w:rsidRPr="007E64CD">
        <w:t xml:space="preserve">, </w:t>
      </w:r>
      <w:r w:rsidR="00FF1F16" w:rsidRPr="007E64CD">
        <w:t xml:space="preserve">z dopiskiem  - konkurs </w:t>
      </w:r>
      <w:r w:rsidR="00516BCC" w:rsidRPr="007E64CD">
        <w:t>„Judasz. Złodziej, kłamca, zdrajca… przyjaciel?”</w:t>
      </w:r>
    </w:p>
    <w:p w:rsidR="00FF1F16" w:rsidRPr="007E64CD" w:rsidRDefault="00FF1F16" w:rsidP="00FF1F16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 xml:space="preserve">Termin nadsyłania </w:t>
      </w:r>
      <w:r w:rsidR="007E64CD" w:rsidRPr="007E64CD">
        <w:rPr>
          <w:rFonts w:asciiTheme="minorHAnsi" w:hAnsiTheme="minorHAnsi"/>
          <w:sz w:val="22"/>
          <w:szCs w:val="22"/>
        </w:rPr>
        <w:t>prac</w:t>
      </w:r>
      <w:r w:rsidR="00516BCC" w:rsidRPr="007E64CD">
        <w:rPr>
          <w:rFonts w:asciiTheme="minorHAnsi" w:hAnsiTheme="minorHAnsi"/>
          <w:sz w:val="22"/>
          <w:szCs w:val="22"/>
        </w:rPr>
        <w:t xml:space="preserve"> upływa z dniem 15 kwietnia 2016 r.</w:t>
      </w:r>
    </w:p>
    <w:p w:rsidR="00FF1F16" w:rsidRPr="007E64CD" w:rsidRDefault="00FF1F16" w:rsidP="00B30DE1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 xml:space="preserve">Uczestnik może wziąć udział w </w:t>
      </w:r>
      <w:r w:rsidR="00B9262C" w:rsidRPr="007E64CD">
        <w:rPr>
          <w:rFonts w:asciiTheme="minorHAnsi" w:hAnsiTheme="minorHAnsi"/>
          <w:sz w:val="22"/>
          <w:szCs w:val="22"/>
        </w:rPr>
        <w:t>k</w:t>
      </w:r>
      <w:r w:rsidRPr="007E64CD">
        <w:rPr>
          <w:rFonts w:asciiTheme="minorHAnsi" w:hAnsiTheme="minorHAnsi"/>
          <w:sz w:val="22"/>
          <w:szCs w:val="22"/>
        </w:rPr>
        <w:t>onkursie dowolną ilość razy przy zachowaniu każdorazowo warunków określonych w punkcie 1.</w:t>
      </w:r>
    </w:p>
    <w:p w:rsidR="00124BA2" w:rsidRPr="007E64CD" w:rsidRDefault="008C0EDC" w:rsidP="00B30DE1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>Prace</w:t>
      </w:r>
      <w:r w:rsidR="00124BA2" w:rsidRPr="007E64CD">
        <w:rPr>
          <w:rFonts w:asciiTheme="minorHAnsi" w:hAnsiTheme="minorHAnsi"/>
          <w:sz w:val="22"/>
          <w:szCs w:val="22"/>
        </w:rPr>
        <w:t xml:space="preserve"> przesłane na konkurs stają się własnością Organizatora i mogą być przez niego wykorzystywane w publikacjach i dla celów reklamowych.</w:t>
      </w:r>
    </w:p>
    <w:p w:rsidR="009834B9" w:rsidRPr="007E64CD" w:rsidRDefault="00B30DE1" w:rsidP="00DD6BB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E64CD">
        <w:rPr>
          <w:rFonts w:asciiTheme="minorHAnsi" w:hAnsiTheme="minorHAnsi"/>
          <w:sz w:val="22"/>
          <w:szCs w:val="22"/>
        </w:rPr>
        <w:t xml:space="preserve">Warunkiem przystąpienia do </w:t>
      </w:r>
      <w:r w:rsidR="00B9262C" w:rsidRPr="007E64CD">
        <w:rPr>
          <w:rFonts w:asciiTheme="minorHAnsi" w:hAnsiTheme="minorHAnsi"/>
          <w:sz w:val="22"/>
          <w:szCs w:val="22"/>
        </w:rPr>
        <w:t>k</w:t>
      </w:r>
      <w:r w:rsidRPr="007E64CD">
        <w:rPr>
          <w:rFonts w:asciiTheme="minorHAnsi" w:hAnsiTheme="minorHAnsi"/>
          <w:sz w:val="22"/>
          <w:szCs w:val="22"/>
        </w:rPr>
        <w:t>onkursu jest wypełnienie przez Uczestnika</w:t>
      </w:r>
      <w:r w:rsidR="007D1BDB" w:rsidRPr="007E64CD">
        <w:rPr>
          <w:rFonts w:asciiTheme="minorHAnsi" w:hAnsiTheme="minorHAnsi"/>
          <w:sz w:val="22"/>
          <w:szCs w:val="22"/>
        </w:rPr>
        <w:t xml:space="preserve"> i przesłanie do Organizatora w sposób określony w punkcie 2</w:t>
      </w:r>
      <w:r w:rsidRPr="007E64CD">
        <w:rPr>
          <w:rFonts w:asciiTheme="minorHAnsi" w:hAnsiTheme="minorHAnsi"/>
          <w:sz w:val="22"/>
          <w:szCs w:val="22"/>
        </w:rPr>
        <w:t xml:space="preserve"> oświadczenia o przetwarzaniu danych osobowych Uczestnika („</w:t>
      </w:r>
      <w:r w:rsidRPr="007E64CD">
        <w:rPr>
          <w:rFonts w:asciiTheme="minorHAnsi" w:hAnsiTheme="minorHAnsi"/>
          <w:bCs/>
          <w:sz w:val="22"/>
          <w:szCs w:val="22"/>
        </w:rPr>
        <w:t>Oświadczenie</w:t>
      </w:r>
      <w:r w:rsidRPr="007E64CD">
        <w:rPr>
          <w:rFonts w:asciiTheme="minorHAnsi" w:hAnsiTheme="minorHAnsi"/>
          <w:sz w:val="22"/>
          <w:szCs w:val="22"/>
        </w:rPr>
        <w:t xml:space="preserve">”), </w:t>
      </w:r>
      <w:r w:rsidR="007D1BDB" w:rsidRPr="007E64CD">
        <w:rPr>
          <w:rFonts w:asciiTheme="minorHAnsi" w:hAnsiTheme="minorHAnsi"/>
          <w:sz w:val="22"/>
          <w:szCs w:val="22"/>
        </w:rPr>
        <w:t>o poniższej treści:</w:t>
      </w:r>
    </w:p>
    <w:p w:rsidR="004E0504" w:rsidRDefault="004E0504" w:rsidP="004E0504">
      <w:pPr>
        <w:pStyle w:val="Default"/>
        <w:ind w:left="360"/>
        <w:jc w:val="both"/>
        <w:rPr>
          <w:sz w:val="20"/>
          <w:szCs w:val="20"/>
        </w:rPr>
      </w:pPr>
    </w:p>
    <w:p w:rsidR="00BE066B" w:rsidRPr="004E0504" w:rsidRDefault="00BE066B" w:rsidP="00BE066B">
      <w:pPr>
        <w:pStyle w:val="Default"/>
        <w:ind w:left="360"/>
        <w:jc w:val="center"/>
        <w:rPr>
          <w:b/>
          <w:color w:val="1F497D" w:themeColor="text2"/>
          <w:sz w:val="20"/>
          <w:szCs w:val="20"/>
        </w:rPr>
      </w:pPr>
      <w:r w:rsidRPr="004E0504">
        <w:rPr>
          <w:b/>
          <w:color w:val="1F497D" w:themeColor="text2"/>
          <w:sz w:val="20"/>
          <w:szCs w:val="20"/>
        </w:rPr>
        <w:t>OŚWIADCZENIE</w:t>
      </w:r>
    </w:p>
    <w:p w:rsidR="004E0504" w:rsidRPr="008C0EDC" w:rsidRDefault="00BE066B" w:rsidP="008C0EDC">
      <w:pPr>
        <w:jc w:val="both"/>
        <w:rPr>
          <w:b/>
          <w:color w:val="0070C0"/>
          <w:sz w:val="20"/>
          <w:szCs w:val="20"/>
        </w:rPr>
      </w:pPr>
      <w:r w:rsidRPr="008C0EDC">
        <w:rPr>
          <w:i/>
          <w:color w:val="0070C0"/>
          <w:sz w:val="20"/>
          <w:szCs w:val="20"/>
        </w:rPr>
        <w:t>Wyrażam zgodę na przetwarzanie przez Organizatora konkursu firmę Święty Wojciech Dom Medialny sp. z o.o., z siedzibą w Poznaniu (61-245) ul.</w:t>
      </w:r>
      <w:r w:rsidR="008C0EDC">
        <w:rPr>
          <w:i/>
          <w:color w:val="0070C0"/>
          <w:sz w:val="20"/>
          <w:szCs w:val="20"/>
        </w:rPr>
        <w:t xml:space="preserve"> </w:t>
      </w:r>
      <w:proofErr w:type="spellStart"/>
      <w:r w:rsidRPr="008C0EDC">
        <w:rPr>
          <w:i/>
          <w:color w:val="0070C0"/>
          <w:sz w:val="20"/>
          <w:szCs w:val="20"/>
        </w:rPr>
        <w:t>Chartowo</w:t>
      </w:r>
      <w:proofErr w:type="spellEnd"/>
      <w:r w:rsidRPr="008C0EDC">
        <w:rPr>
          <w:i/>
          <w:color w:val="0070C0"/>
          <w:sz w:val="20"/>
          <w:szCs w:val="20"/>
        </w:rPr>
        <w:t xml:space="preserve"> 5, danych osobowych podanych przeze mnie w związku z </w:t>
      </w:r>
      <w:r w:rsidRPr="008C0EDC">
        <w:rPr>
          <w:i/>
          <w:color w:val="0070C0"/>
          <w:sz w:val="20"/>
          <w:szCs w:val="20"/>
        </w:rPr>
        <w:lastRenderedPageBreak/>
        <w:t>przystąpieniem do konkursu „</w:t>
      </w:r>
      <w:r w:rsidR="008C0EDC" w:rsidRPr="008C0EDC">
        <w:rPr>
          <w:color w:val="0070C0"/>
          <w:sz w:val="20"/>
          <w:szCs w:val="20"/>
        </w:rPr>
        <w:t>Judasz. Złodziej, kłamca, zdrajca… przyjaciel?”</w:t>
      </w:r>
      <w:r w:rsidR="008C0EDC">
        <w:rPr>
          <w:color w:val="0070C0"/>
          <w:sz w:val="20"/>
          <w:szCs w:val="20"/>
        </w:rPr>
        <w:t xml:space="preserve"> </w:t>
      </w:r>
      <w:r w:rsidRPr="008C0EDC">
        <w:rPr>
          <w:i/>
          <w:color w:val="0070C0"/>
          <w:sz w:val="20"/>
          <w:szCs w:val="20"/>
        </w:rPr>
        <w:t>w celu przeprowadzenia i realizacji konkursu.</w:t>
      </w:r>
      <w:r w:rsidR="004E0504" w:rsidRPr="008C0EDC">
        <w:rPr>
          <w:i/>
          <w:color w:val="0070C0"/>
          <w:sz w:val="20"/>
          <w:szCs w:val="20"/>
        </w:rPr>
        <w:t xml:space="preserve"> </w:t>
      </w:r>
    </w:p>
    <w:p w:rsidR="007E64CD" w:rsidRDefault="004E0504" w:rsidP="007E64CD">
      <w:pPr>
        <w:pStyle w:val="Default"/>
        <w:jc w:val="both"/>
        <w:rPr>
          <w:rFonts w:asciiTheme="minorHAnsi" w:hAnsiTheme="minorHAnsi"/>
          <w:i/>
          <w:color w:val="0070C0"/>
          <w:sz w:val="20"/>
          <w:szCs w:val="20"/>
        </w:rPr>
      </w:pPr>
      <w:r w:rsidRPr="008C0EDC">
        <w:rPr>
          <w:rFonts w:asciiTheme="minorHAnsi" w:hAnsiTheme="minorHAnsi"/>
          <w:i/>
          <w:color w:val="0070C0"/>
          <w:sz w:val="20"/>
          <w:szCs w:val="20"/>
        </w:rPr>
        <w:t>Wyrażam zgodę na opublikowanie mojego</w:t>
      </w:r>
      <w:r w:rsidR="008C0EDC">
        <w:rPr>
          <w:rFonts w:asciiTheme="minorHAnsi" w:hAnsiTheme="minorHAnsi"/>
          <w:i/>
          <w:color w:val="0070C0"/>
          <w:sz w:val="20"/>
          <w:szCs w:val="20"/>
        </w:rPr>
        <w:t xml:space="preserve"> imienia i nazwiska, </w:t>
      </w:r>
      <w:r w:rsidRPr="008C0EDC">
        <w:rPr>
          <w:rFonts w:asciiTheme="minorHAnsi" w:hAnsiTheme="minorHAnsi"/>
          <w:i/>
          <w:color w:val="0070C0"/>
          <w:sz w:val="20"/>
          <w:szCs w:val="20"/>
        </w:rPr>
        <w:t>miejscowości, z której pochodzę</w:t>
      </w:r>
      <w:r w:rsidR="008C0EDC">
        <w:rPr>
          <w:rFonts w:asciiTheme="minorHAnsi" w:hAnsiTheme="minorHAnsi"/>
          <w:i/>
          <w:color w:val="0070C0"/>
          <w:sz w:val="20"/>
          <w:szCs w:val="20"/>
        </w:rPr>
        <w:t xml:space="preserve"> i wizerunku</w:t>
      </w:r>
      <w:r w:rsidRPr="008C0EDC">
        <w:rPr>
          <w:rFonts w:asciiTheme="minorHAnsi" w:hAnsiTheme="minorHAnsi"/>
          <w:i/>
          <w:color w:val="0070C0"/>
          <w:sz w:val="20"/>
          <w:szCs w:val="20"/>
        </w:rPr>
        <w:t xml:space="preserve"> na stronie internetowej </w:t>
      </w:r>
      <w:hyperlink r:id="rId7" w:history="1">
        <w:r w:rsidRPr="008C0EDC">
          <w:rPr>
            <w:rStyle w:val="Hipercze"/>
            <w:rFonts w:asciiTheme="minorHAnsi" w:hAnsiTheme="minorHAnsi"/>
            <w:i/>
            <w:color w:val="0070C0"/>
            <w:sz w:val="20"/>
            <w:szCs w:val="20"/>
          </w:rPr>
          <w:t>www.swietywojciech.pl</w:t>
        </w:r>
      </w:hyperlink>
      <w:r w:rsidRPr="008C0EDC">
        <w:rPr>
          <w:rFonts w:asciiTheme="minorHAnsi" w:hAnsiTheme="minorHAnsi"/>
          <w:i/>
          <w:color w:val="0070C0"/>
          <w:sz w:val="20"/>
          <w:szCs w:val="20"/>
        </w:rPr>
        <w:t xml:space="preserve"> oraz na Facebooku Wydawnictwa Świętego Wojciecha oraz na przekazanie moich danych oso</w:t>
      </w:r>
      <w:r w:rsidR="007E64CD">
        <w:rPr>
          <w:rFonts w:asciiTheme="minorHAnsi" w:hAnsiTheme="minorHAnsi"/>
          <w:i/>
          <w:color w:val="0070C0"/>
          <w:sz w:val="20"/>
          <w:szCs w:val="20"/>
        </w:rPr>
        <w:t xml:space="preserve">bowych Fundatorowi nagród. </w:t>
      </w:r>
    </w:p>
    <w:p w:rsidR="00BE066B" w:rsidRPr="008C0EDC" w:rsidRDefault="004E0504" w:rsidP="007E64CD">
      <w:pPr>
        <w:pStyle w:val="Default"/>
        <w:jc w:val="both"/>
        <w:rPr>
          <w:rFonts w:asciiTheme="minorHAnsi" w:hAnsiTheme="minorHAnsi"/>
          <w:i/>
          <w:color w:val="0070C0"/>
          <w:sz w:val="20"/>
          <w:szCs w:val="20"/>
        </w:rPr>
      </w:pPr>
      <w:r w:rsidRPr="008C0EDC">
        <w:rPr>
          <w:rFonts w:asciiTheme="minorHAnsi" w:hAnsiTheme="minorHAnsi"/>
          <w:i/>
          <w:color w:val="0070C0"/>
          <w:sz w:val="20"/>
          <w:szCs w:val="20"/>
        </w:rPr>
        <w:t>Jedocześnie informuję, że jestem świadomy dobrowolności podania danych osobowych oraz, że zostałem poinformowany o prawie wglądu do moich danych, możliwości ich poprawiania oraz zgłoszenia sprzeciwu, co do dalszego ich przetwarzania.</w:t>
      </w:r>
    </w:p>
    <w:p w:rsidR="007D1BDB" w:rsidRDefault="007D1BDB" w:rsidP="007D1BDB">
      <w:pPr>
        <w:pStyle w:val="Default"/>
        <w:ind w:left="360"/>
        <w:jc w:val="both"/>
        <w:rPr>
          <w:sz w:val="20"/>
          <w:szCs w:val="20"/>
        </w:rPr>
      </w:pPr>
    </w:p>
    <w:p w:rsidR="009834B9" w:rsidRDefault="009834B9" w:rsidP="009834B9">
      <w:pPr>
        <w:pStyle w:val="Akapitzlist"/>
        <w:ind w:left="0"/>
        <w:rPr>
          <w:b/>
        </w:rPr>
      </w:pPr>
      <w:r w:rsidRPr="00236140">
        <w:rPr>
          <w:b/>
        </w:rPr>
        <w:t>I</w:t>
      </w:r>
      <w:r>
        <w:rPr>
          <w:b/>
        </w:rPr>
        <w:t>II</w:t>
      </w:r>
      <w:r w:rsidRPr="00236140">
        <w:rPr>
          <w:b/>
        </w:rPr>
        <w:t xml:space="preserve">.  </w:t>
      </w:r>
      <w:r>
        <w:rPr>
          <w:b/>
        </w:rPr>
        <w:t>ZASADY KONKURSU I PRZYZNAWANIA NAGRÓD</w:t>
      </w:r>
    </w:p>
    <w:p w:rsidR="009834B9" w:rsidRDefault="009834B9" w:rsidP="009834B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 xml:space="preserve">Celem </w:t>
      </w:r>
      <w:r w:rsidR="00B9262C">
        <w:rPr>
          <w:sz w:val="20"/>
          <w:szCs w:val="20"/>
        </w:rPr>
        <w:t>k</w:t>
      </w:r>
      <w:r>
        <w:rPr>
          <w:sz w:val="20"/>
          <w:szCs w:val="20"/>
        </w:rPr>
        <w:t xml:space="preserve">onkursu jest wyłonienie </w:t>
      </w:r>
      <w:r w:rsidR="008640EC">
        <w:rPr>
          <w:sz w:val="20"/>
          <w:szCs w:val="20"/>
        </w:rPr>
        <w:t xml:space="preserve">10 </w:t>
      </w:r>
      <w:r>
        <w:rPr>
          <w:sz w:val="20"/>
          <w:szCs w:val="20"/>
        </w:rPr>
        <w:t>najciekawszych</w:t>
      </w:r>
      <w:r w:rsidR="008640EC">
        <w:rPr>
          <w:sz w:val="20"/>
          <w:szCs w:val="20"/>
        </w:rPr>
        <w:t xml:space="preserve"> prac</w:t>
      </w:r>
      <w:r>
        <w:rPr>
          <w:rFonts w:asciiTheme="minorHAnsi" w:hAnsiTheme="minorHAnsi"/>
          <w:sz w:val="22"/>
          <w:szCs w:val="22"/>
        </w:rPr>
        <w:t>.</w:t>
      </w:r>
    </w:p>
    <w:p w:rsidR="009834B9" w:rsidRDefault="009834B9" w:rsidP="009834B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B37BDE">
        <w:rPr>
          <w:rFonts w:asciiTheme="minorHAnsi" w:hAnsiTheme="minorHAnsi"/>
          <w:sz w:val="22"/>
          <w:szCs w:val="22"/>
        </w:rPr>
        <w:t>Rozstrzygnięcie Konkursu nastąpi poprzez subiektywny wybór najciekawsz</w:t>
      </w:r>
      <w:r w:rsidR="00EF1867">
        <w:rPr>
          <w:rFonts w:asciiTheme="minorHAnsi" w:hAnsiTheme="minorHAnsi"/>
          <w:sz w:val="22"/>
          <w:szCs w:val="22"/>
        </w:rPr>
        <w:t>ych prac</w:t>
      </w:r>
      <w:r w:rsidRPr="00B37BDE">
        <w:rPr>
          <w:rFonts w:asciiTheme="minorHAnsi" w:hAnsiTheme="minorHAnsi"/>
          <w:sz w:val="22"/>
          <w:szCs w:val="22"/>
        </w:rPr>
        <w:t xml:space="preserve">, którego dokonana </w:t>
      </w:r>
      <w:r w:rsidR="00B9262C">
        <w:rPr>
          <w:rFonts w:asciiTheme="minorHAnsi" w:hAnsiTheme="minorHAnsi"/>
          <w:sz w:val="22"/>
          <w:szCs w:val="22"/>
        </w:rPr>
        <w:t>Komisja</w:t>
      </w:r>
      <w:r w:rsidRPr="00B37BDE">
        <w:rPr>
          <w:rFonts w:asciiTheme="minorHAnsi" w:hAnsiTheme="minorHAnsi"/>
          <w:sz w:val="22"/>
          <w:szCs w:val="22"/>
        </w:rPr>
        <w:t xml:space="preserve"> </w:t>
      </w:r>
      <w:r w:rsidR="00B9262C">
        <w:rPr>
          <w:rFonts w:asciiTheme="minorHAnsi" w:hAnsiTheme="minorHAnsi"/>
          <w:sz w:val="22"/>
          <w:szCs w:val="22"/>
        </w:rPr>
        <w:t>k</w:t>
      </w:r>
      <w:r w:rsidRPr="00B37BDE">
        <w:rPr>
          <w:rFonts w:asciiTheme="minorHAnsi" w:hAnsiTheme="minorHAnsi"/>
          <w:sz w:val="22"/>
          <w:szCs w:val="22"/>
        </w:rPr>
        <w:t>onkurs</w:t>
      </w:r>
      <w:r w:rsidR="00B9262C">
        <w:rPr>
          <w:rFonts w:asciiTheme="minorHAnsi" w:hAnsiTheme="minorHAnsi"/>
          <w:sz w:val="22"/>
          <w:szCs w:val="22"/>
        </w:rPr>
        <w:t>owa</w:t>
      </w:r>
      <w:r w:rsidRPr="00B37BDE">
        <w:rPr>
          <w:rFonts w:asciiTheme="minorHAnsi" w:hAnsiTheme="minorHAnsi"/>
          <w:sz w:val="22"/>
          <w:szCs w:val="22"/>
        </w:rPr>
        <w:t xml:space="preserve"> w składzie:</w:t>
      </w:r>
    </w:p>
    <w:p w:rsidR="00B9262C" w:rsidRDefault="007D1BDB" w:rsidP="00B9262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Aneta Popławska</w:t>
      </w:r>
    </w:p>
    <w:p w:rsidR="007D1BDB" w:rsidRDefault="007D1BDB" w:rsidP="00B9262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Magdalena Borkowska – Frąckowiak</w:t>
      </w:r>
    </w:p>
    <w:p w:rsidR="007D1BDB" w:rsidRPr="00B37BDE" w:rsidRDefault="007D1BDB" w:rsidP="00B9262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Marta Józefczak</w:t>
      </w:r>
    </w:p>
    <w:p w:rsidR="00966853" w:rsidRDefault="00966853" w:rsidP="00B37BD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stwierdzenia działań uczestnika niezgodnych z </w:t>
      </w:r>
      <w:r w:rsidR="00B9262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egulaminem</w:t>
      </w:r>
      <w:r w:rsidR="00B9262C">
        <w:rPr>
          <w:rFonts w:asciiTheme="minorHAnsi" w:hAnsiTheme="minorHAnsi"/>
          <w:sz w:val="22"/>
          <w:szCs w:val="22"/>
        </w:rPr>
        <w:t xml:space="preserve"> konkursu</w:t>
      </w:r>
      <w:r>
        <w:rPr>
          <w:rFonts w:asciiTheme="minorHAnsi" w:hAnsiTheme="minorHAnsi"/>
          <w:sz w:val="22"/>
          <w:szCs w:val="22"/>
        </w:rPr>
        <w:t xml:space="preserve">, wielokrotnego, niepoprawnego zgłaszania udziału i innych działań sprzecznych z ideą i celem konkursu, </w:t>
      </w:r>
      <w:r w:rsidR="00B9262C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czestnik </w:t>
      </w:r>
      <w:r w:rsidR="00B9262C">
        <w:rPr>
          <w:rFonts w:asciiTheme="minorHAnsi" w:hAnsiTheme="minorHAnsi"/>
          <w:sz w:val="22"/>
          <w:szCs w:val="22"/>
        </w:rPr>
        <w:t>zostanie</w:t>
      </w:r>
      <w:r>
        <w:rPr>
          <w:rFonts w:asciiTheme="minorHAnsi" w:hAnsiTheme="minorHAnsi"/>
          <w:sz w:val="22"/>
          <w:szCs w:val="22"/>
        </w:rPr>
        <w:t xml:space="preserve"> pomi</w:t>
      </w:r>
      <w:r w:rsidR="00B9262C">
        <w:rPr>
          <w:rFonts w:asciiTheme="minorHAnsi" w:hAnsiTheme="minorHAnsi"/>
          <w:sz w:val="22"/>
          <w:szCs w:val="22"/>
        </w:rPr>
        <w:t>nięty</w:t>
      </w:r>
      <w:r>
        <w:rPr>
          <w:rFonts w:asciiTheme="minorHAnsi" w:hAnsiTheme="minorHAnsi"/>
          <w:sz w:val="22"/>
          <w:szCs w:val="22"/>
        </w:rPr>
        <w:t xml:space="preserve"> w procesie przyznawania nagród.</w:t>
      </w:r>
    </w:p>
    <w:p w:rsidR="00966853" w:rsidRDefault="00966853" w:rsidP="00B37BD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możliwości odczytania z jaki</w:t>
      </w:r>
      <w:r w:rsidR="008C0EDC">
        <w:rPr>
          <w:rFonts w:asciiTheme="minorHAnsi" w:hAnsiTheme="minorHAnsi"/>
          <w:sz w:val="22"/>
          <w:szCs w:val="22"/>
        </w:rPr>
        <w:t>egokolwiek powodu nadesłanej pracy</w:t>
      </w:r>
      <w:r>
        <w:rPr>
          <w:rFonts w:asciiTheme="minorHAnsi" w:hAnsiTheme="minorHAnsi"/>
          <w:sz w:val="22"/>
          <w:szCs w:val="22"/>
        </w:rPr>
        <w:t xml:space="preserve">, skutkować będzie pominięciem w procesie przyznawania nagród, </w:t>
      </w:r>
      <w:r w:rsidR="00EA40EF">
        <w:rPr>
          <w:rFonts w:asciiTheme="minorHAnsi" w:hAnsiTheme="minorHAnsi"/>
          <w:sz w:val="22"/>
          <w:szCs w:val="22"/>
        </w:rPr>
        <w:t>bez przesyłania informacji do uczestnika.</w:t>
      </w:r>
    </w:p>
    <w:p w:rsidR="00EA40EF" w:rsidRDefault="008C0EDC" w:rsidP="00B37BD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Zgłoszenia prac  zawierających</w:t>
      </w:r>
      <w:r w:rsidR="00EA40EF">
        <w:rPr>
          <w:rFonts w:asciiTheme="minorHAnsi" w:hAnsiTheme="minorHAnsi"/>
          <w:sz w:val="22"/>
          <w:szCs w:val="22"/>
        </w:rPr>
        <w:t xml:space="preserve"> treści nieprzyzwoite, obraźliwe lub z innych względów niepożądane, a także </w:t>
      </w:r>
      <w:r w:rsidR="00EA40EF" w:rsidRPr="00C24BD4">
        <w:rPr>
          <w:rFonts w:asciiTheme="minorHAnsi" w:hAnsiTheme="minorHAnsi"/>
          <w:color w:val="auto"/>
          <w:sz w:val="22"/>
          <w:szCs w:val="22"/>
        </w:rPr>
        <w:t>zgłoszenia niezgodne z ograniczeniami formatu</w:t>
      </w:r>
      <w:r w:rsidR="00EA40EF">
        <w:rPr>
          <w:rFonts w:asciiTheme="minorHAnsi" w:hAnsiTheme="minorHAnsi"/>
          <w:sz w:val="22"/>
          <w:szCs w:val="22"/>
        </w:rPr>
        <w:t>, będą dyskwalifikowane.</w:t>
      </w:r>
    </w:p>
    <w:p w:rsidR="00B37BDE" w:rsidRDefault="008640EC" w:rsidP="00B37BDE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Autorzy najciekawszych prac </w:t>
      </w:r>
      <w:r w:rsidR="00B37BDE" w:rsidRPr="00B37BDE">
        <w:rPr>
          <w:rFonts w:asciiTheme="minorHAnsi" w:hAnsiTheme="minorHAnsi"/>
          <w:sz w:val="22"/>
          <w:szCs w:val="22"/>
        </w:rPr>
        <w:t xml:space="preserve">(Zwycięzcy) zostaną nagrodzeni. Nagrodami w </w:t>
      </w:r>
      <w:r w:rsidR="00B9262C">
        <w:rPr>
          <w:rFonts w:asciiTheme="minorHAnsi" w:hAnsiTheme="minorHAnsi"/>
          <w:sz w:val="22"/>
          <w:szCs w:val="22"/>
        </w:rPr>
        <w:t>k</w:t>
      </w:r>
      <w:r w:rsidR="00B37BDE" w:rsidRPr="00B37BDE">
        <w:rPr>
          <w:rFonts w:asciiTheme="minorHAnsi" w:hAnsiTheme="minorHAnsi"/>
          <w:sz w:val="22"/>
          <w:szCs w:val="22"/>
        </w:rPr>
        <w:t>onkursie są:</w:t>
      </w:r>
    </w:p>
    <w:p w:rsidR="00B37BDE" w:rsidRDefault="008640EC" w:rsidP="008640EC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 czytników e-booków Kindle </w:t>
      </w:r>
      <w:r w:rsidR="00DE1F8B">
        <w:rPr>
          <w:rFonts w:asciiTheme="minorHAnsi" w:hAnsiTheme="minorHAnsi"/>
          <w:sz w:val="22"/>
          <w:szCs w:val="22"/>
        </w:rPr>
        <w:t>z pakietem pięciu powieści</w:t>
      </w:r>
      <w:r w:rsidR="008C0EDC">
        <w:rPr>
          <w:rFonts w:asciiTheme="minorHAnsi" w:hAnsiTheme="minorHAnsi"/>
          <w:sz w:val="22"/>
          <w:szCs w:val="22"/>
        </w:rPr>
        <w:t xml:space="preserve"> z oferty</w:t>
      </w:r>
      <w:r w:rsidR="00EF1867">
        <w:rPr>
          <w:rFonts w:asciiTheme="minorHAnsi" w:hAnsiTheme="minorHAnsi"/>
          <w:sz w:val="22"/>
          <w:szCs w:val="22"/>
        </w:rPr>
        <w:t xml:space="preserve"> Wydawnictwa Świętego Wojciecha</w:t>
      </w:r>
      <w:r w:rsidR="00026A5E">
        <w:rPr>
          <w:rFonts w:asciiTheme="minorHAnsi" w:hAnsiTheme="minorHAnsi"/>
          <w:sz w:val="22"/>
          <w:szCs w:val="22"/>
        </w:rPr>
        <w:t xml:space="preserve"> (5 czytników dla czytelników,</w:t>
      </w:r>
      <w:r w:rsidR="00EF1867">
        <w:rPr>
          <w:rFonts w:asciiTheme="minorHAnsi" w:hAnsiTheme="minorHAnsi"/>
          <w:sz w:val="22"/>
          <w:szCs w:val="22"/>
        </w:rPr>
        <w:t xml:space="preserve"> </w:t>
      </w:r>
      <w:r w:rsidR="00EF1867">
        <w:rPr>
          <w:rFonts w:asciiTheme="minorHAnsi" w:hAnsiTheme="minorHAnsi"/>
          <w:sz w:val="22"/>
          <w:szCs w:val="22"/>
        </w:rPr>
        <w:t>5 czytników</w:t>
      </w:r>
      <w:bookmarkStart w:id="0" w:name="_GoBack"/>
      <w:bookmarkEnd w:id="0"/>
      <w:r w:rsidR="00EF1867">
        <w:rPr>
          <w:rFonts w:asciiTheme="minorHAnsi" w:hAnsiTheme="minorHAnsi"/>
          <w:sz w:val="22"/>
          <w:szCs w:val="22"/>
        </w:rPr>
        <w:t xml:space="preserve"> dla</w:t>
      </w:r>
      <w:r w:rsidR="00EF1867">
        <w:rPr>
          <w:rFonts w:asciiTheme="minorHAnsi" w:hAnsiTheme="minorHAnsi"/>
          <w:sz w:val="22"/>
          <w:szCs w:val="22"/>
        </w:rPr>
        <w:t xml:space="preserve"> księgarzy</w:t>
      </w:r>
      <w:r w:rsidR="00026A5E">
        <w:rPr>
          <w:rFonts w:asciiTheme="minorHAnsi" w:hAnsiTheme="minorHAnsi"/>
          <w:sz w:val="22"/>
          <w:szCs w:val="22"/>
        </w:rPr>
        <w:t>)</w:t>
      </w:r>
    </w:p>
    <w:p w:rsidR="00EA40EF" w:rsidRDefault="00EA40EF" w:rsidP="00EA40E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A40EF" w:rsidRDefault="00EA40EF" w:rsidP="00EA40EF">
      <w:pPr>
        <w:pStyle w:val="Akapitzlist"/>
        <w:ind w:left="0"/>
        <w:rPr>
          <w:b/>
        </w:rPr>
      </w:pPr>
      <w:r w:rsidRPr="00236140">
        <w:rPr>
          <w:b/>
        </w:rPr>
        <w:t>I</w:t>
      </w:r>
      <w:r w:rsidR="00AB517C">
        <w:rPr>
          <w:b/>
        </w:rPr>
        <w:t>V</w:t>
      </w:r>
      <w:r w:rsidRPr="00236140">
        <w:rPr>
          <w:b/>
        </w:rPr>
        <w:t xml:space="preserve">.  </w:t>
      </w:r>
      <w:r>
        <w:rPr>
          <w:b/>
        </w:rPr>
        <w:t xml:space="preserve">ZASADY </w:t>
      </w:r>
      <w:r w:rsidR="007D1BDB">
        <w:rPr>
          <w:b/>
        </w:rPr>
        <w:t>INFORMOWANIA O NAGRODACH</w:t>
      </w:r>
    </w:p>
    <w:p w:rsidR="00B37BDE" w:rsidRDefault="00AB517C" w:rsidP="00AB517C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wygranej </w:t>
      </w:r>
      <w:r w:rsidR="00EA40EF" w:rsidRPr="00EA40EF">
        <w:rPr>
          <w:rFonts w:asciiTheme="minorHAnsi" w:hAnsiTheme="minorHAnsi"/>
          <w:sz w:val="22"/>
          <w:szCs w:val="22"/>
        </w:rPr>
        <w:t>Zwycięzcy</w:t>
      </w:r>
      <w:r w:rsidR="00EA40EF">
        <w:rPr>
          <w:rFonts w:asciiTheme="minorHAnsi" w:hAnsiTheme="minorHAnsi"/>
          <w:sz w:val="22"/>
          <w:szCs w:val="22"/>
        </w:rPr>
        <w:t xml:space="preserve"> </w:t>
      </w:r>
      <w:r w:rsidR="007E64CD">
        <w:rPr>
          <w:rFonts w:asciiTheme="minorHAnsi" w:hAnsiTheme="minorHAnsi"/>
          <w:sz w:val="22"/>
          <w:szCs w:val="22"/>
        </w:rPr>
        <w:t>k</w:t>
      </w:r>
      <w:r w:rsidR="00EA40EF">
        <w:rPr>
          <w:rFonts w:asciiTheme="minorHAnsi" w:hAnsiTheme="minorHAnsi"/>
          <w:sz w:val="22"/>
          <w:szCs w:val="22"/>
        </w:rPr>
        <w:t xml:space="preserve">onkursu zostaną poinformowani </w:t>
      </w:r>
      <w:r>
        <w:rPr>
          <w:rFonts w:asciiTheme="minorHAnsi" w:hAnsiTheme="minorHAnsi"/>
          <w:sz w:val="22"/>
          <w:szCs w:val="22"/>
        </w:rPr>
        <w:t>przez organizatora</w:t>
      </w:r>
      <w:r w:rsidR="00EA40EF">
        <w:rPr>
          <w:rFonts w:asciiTheme="minorHAnsi" w:hAnsiTheme="minorHAnsi"/>
          <w:sz w:val="22"/>
          <w:szCs w:val="22"/>
        </w:rPr>
        <w:t xml:space="preserve"> telefonicznie</w:t>
      </w:r>
      <w:r w:rsidR="006F7B72">
        <w:rPr>
          <w:rFonts w:asciiTheme="minorHAnsi" w:hAnsiTheme="minorHAnsi"/>
          <w:sz w:val="22"/>
          <w:szCs w:val="22"/>
        </w:rPr>
        <w:t xml:space="preserve"> lub mailowo</w:t>
      </w:r>
      <w:r w:rsidR="00EA40EF">
        <w:rPr>
          <w:rFonts w:asciiTheme="minorHAnsi" w:hAnsiTheme="minorHAnsi"/>
          <w:sz w:val="22"/>
          <w:szCs w:val="22"/>
        </w:rPr>
        <w:t>.</w:t>
      </w:r>
      <w:r w:rsidR="007D1BDB">
        <w:rPr>
          <w:rFonts w:asciiTheme="minorHAnsi" w:hAnsiTheme="minorHAnsi"/>
          <w:sz w:val="22"/>
          <w:szCs w:val="22"/>
        </w:rPr>
        <w:t xml:space="preserve"> Lista Zwycięzców konkursu podana zostanie do wiadomości na stronie </w:t>
      </w:r>
      <w:hyperlink r:id="rId8" w:history="1">
        <w:r w:rsidR="007D1BDB" w:rsidRPr="00717DE8">
          <w:rPr>
            <w:rStyle w:val="Hipercze"/>
            <w:rFonts w:asciiTheme="minorHAnsi" w:hAnsiTheme="minorHAnsi"/>
            <w:sz w:val="22"/>
            <w:szCs w:val="22"/>
          </w:rPr>
          <w:t>www.swietywojciech.pl</w:t>
        </w:r>
      </w:hyperlink>
      <w:r w:rsidR="008C0EDC">
        <w:rPr>
          <w:rFonts w:asciiTheme="minorHAnsi" w:hAnsiTheme="minorHAnsi"/>
          <w:sz w:val="22"/>
          <w:szCs w:val="22"/>
        </w:rPr>
        <w:t xml:space="preserve"> w zakładce Aktualności, do dnia 1.05.2016 r.</w:t>
      </w:r>
    </w:p>
    <w:p w:rsidR="00AB517C" w:rsidRDefault="00AB517C" w:rsidP="00AB517C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braku możliwości skontaktowania się ze </w:t>
      </w:r>
      <w:r w:rsidR="00B9262C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wycięzcą lub nie spełnieniu przez </w:t>
      </w:r>
      <w:r w:rsidR="00B9262C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wycięzcę wymogów podanych w punkcie II.1 regulaminu</w:t>
      </w:r>
      <w:r w:rsidR="00B9262C">
        <w:rPr>
          <w:rFonts w:asciiTheme="minorHAnsi" w:hAnsiTheme="minorHAnsi"/>
          <w:sz w:val="22"/>
          <w:szCs w:val="22"/>
        </w:rPr>
        <w:t xml:space="preserve"> konkursu</w:t>
      </w:r>
      <w:r>
        <w:rPr>
          <w:rFonts w:asciiTheme="minorHAnsi" w:hAnsiTheme="minorHAnsi"/>
          <w:sz w:val="22"/>
          <w:szCs w:val="22"/>
        </w:rPr>
        <w:t>, nagroda zostanie przyznana kolejnemu uczestnikowi spełniającemu warunki konkursu.</w:t>
      </w:r>
    </w:p>
    <w:p w:rsidR="00EA40EF" w:rsidRDefault="00EA40EF" w:rsidP="00AB517C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 jest możliwe odstąpienie nagrody osobom trzecim, ani  wypłacenie jej równowartości </w:t>
      </w:r>
      <w:r w:rsidR="003B610F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w formie pieniężnej.</w:t>
      </w:r>
    </w:p>
    <w:p w:rsidR="003B610F" w:rsidRDefault="003B610F" w:rsidP="00D34C0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B610F" w:rsidRDefault="003B610F" w:rsidP="003B610F">
      <w:pPr>
        <w:pStyle w:val="Akapitzlist"/>
        <w:ind w:left="0"/>
        <w:rPr>
          <w:b/>
        </w:rPr>
      </w:pPr>
      <w:r>
        <w:rPr>
          <w:b/>
        </w:rPr>
        <w:t>V</w:t>
      </w:r>
      <w:r w:rsidRPr="00236140">
        <w:rPr>
          <w:b/>
        </w:rPr>
        <w:t xml:space="preserve">.  </w:t>
      </w:r>
      <w:r>
        <w:rPr>
          <w:b/>
        </w:rPr>
        <w:t>ZASADY POSTĘPOWANIA REKLAMACYJNEGO</w:t>
      </w:r>
    </w:p>
    <w:p w:rsidR="003B610F" w:rsidRDefault="003B610F" w:rsidP="003B610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reklamacje dotyczące niezgodności przeprowadzenia konkursu z Regulaminem Uczestnicy konkursu mogą zgłaszać w terminie 7 dni od daty zakończenia konkursu. </w:t>
      </w:r>
      <w:r w:rsidR="00B9262C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 zachowaniu terminu wniesienia reklamacji decydują data stempla pocztowego.</w:t>
      </w:r>
    </w:p>
    <w:p w:rsidR="003B610F" w:rsidRDefault="003B610F" w:rsidP="003B610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Pisemna reklamacja powinna zawierać: imię, nazwisko i dokładny adres Uczestnika, jak również dokładnie określoną przyczynę reklamacji. </w:t>
      </w:r>
    </w:p>
    <w:p w:rsidR="003B610F" w:rsidRDefault="003B610F" w:rsidP="003B610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Reklamacje należy przesłać na adres Organizatora podany w punkcie I.1 Regulaminu</w:t>
      </w:r>
      <w:r w:rsidR="00B9262C">
        <w:rPr>
          <w:rFonts w:asciiTheme="minorHAnsi" w:hAnsiTheme="minorHAnsi"/>
          <w:sz w:val="22"/>
          <w:szCs w:val="22"/>
        </w:rPr>
        <w:t xml:space="preserve"> konkursu</w:t>
      </w:r>
      <w:r>
        <w:rPr>
          <w:rFonts w:asciiTheme="minorHAnsi" w:hAnsiTheme="minorHAnsi"/>
          <w:sz w:val="22"/>
          <w:szCs w:val="22"/>
        </w:rPr>
        <w:t>.</w:t>
      </w:r>
    </w:p>
    <w:p w:rsidR="003B610F" w:rsidRDefault="00B9262C" w:rsidP="003B610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Reklamacja zostanie rozpatrzona przez Organizatora w ciągu 14 dni od daty otrzymania. </w:t>
      </w:r>
    </w:p>
    <w:p w:rsidR="00B9262C" w:rsidRDefault="00B9262C" w:rsidP="003B610F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Organizator powiadomi pisemnie Uczestnika o rozstrzygnięciu reklamacji, wysyłając korespondencję na adres podany przez Uczestnika.</w:t>
      </w:r>
    </w:p>
    <w:p w:rsidR="00D34C09" w:rsidRDefault="00D34C09" w:rsidP="00D34C0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B517C" w:rsidRPr="00EA40EF" w:rsidRDefault="00AB517C" w:rsidP="00D34C09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C11B26" w:rsidRDefault="00C11B26" w:rsidP="00C11B26">
      <w:pPr>
        <w:pStyle w:val="Akapitzlist"/>
        <w:ind w:left="0"/>
        <w:rPr>
          <w:b/>
        </w:rPr>
      </w:pPr>
      <w:r>
        <w:rPr>
          <w:b/>
        </w:rPr>
        <w:lastRenderedPageBreak/>
        <w:t>VI</w:t>
      </w:r>
      <w:r w:rsidRPr="00236140">
        <w:rPr>
          <w:b/>
        </w:rPr>
        <w:t xml:space="preserve">.  </w:t>
      </w:r>
      <w:r>
        <w:rPr>
          <w:b/>
        </w:rPr>
        <w:t>POSTANOWIENIA KOŃCOWE</w:t>
      </w:r>
    </w:p>
    <w:p w:rsidR="009D6C4D" w:rsidRPr="006C680B" w:rsidRDefault="009D6C4D" w:rsidP="006C680B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6C680B">
        <w:rPr>
          <w:rFonts w:asciiTheme="minorHAnsi" w:hAnsiTheme="minorHAnsi"/>
          <w:sz w:val="22"/>
          <w:szCs w:val="22"/>
        </w:rPr>
        <w:t>Administratorem danych osobowych przekazanych przez Uczestników jest</w:t>
      </w:r>
      <w:r w:rsidR="006C680B">
        <w:rPr>
          <w:rFonts w:asciiTheme="minorHAnsi" w:hAnsiTheme="minorHAnsi"/>
          <w:sz w:val="22"/>
          <w:szCs w:val="22"/>
        </w:rPr>
        <w:t xml:space="preserve"> organizator konkursu - </w:t>
      </w:r>
      <w:r w:rsidR="006C680B" w:rsidRPr="006C680B">
        <w:rPr>
          <w:rFonts w:asciiTheme="minorHAnsi" w:hAnsiTheme="minorHAnsi"/>
          <w:sz w:val="22"/>
          <w:szCs w:val="22"/>
        </w:rPr>
        <w:t>firma Święty Wojciech Dom Medialny sp. z o.o., z siedzibą w Poznaniu (61-245), ul.</w:t>
      </w:r>
      <w:r w:rsidR="008C0ED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680B" w:rsidRPr="006C680B">
        <w:rPr>
          <w:rFonts w:asciiTheme="minorHAnsi" w:hAnsiTheme="minorHAnsi"/>
          <w:sz w:val="22"/>
          <w:szCs w:val="22"/>
        </w:rPr>
        <w:t>Chartowo</w:t>
      </w:r>
      <w:proofErr w:type="spellEnd"/>
      <w:r w:rsidR="006C680B" w:rsidRPr="006C680B">
        <w:rPr>
          <w:rFonts w:asciiTheme="minorHAnsi" w:hAnsiTheme="minorHAnsi"/>
          <w:sz w:val="22"/>
          <w:szCs w:val="22"/>
        </w:rPr>
        <w:t xml:space="preserve"> 5</w:t>
      </w:r>
      <w:r w:rsidR="006C680B">
        <w:rPr>
          <w:rFonts w:asciiTheme="minorHAnsi" w:hAnsiTheme="minorHAnsi"/>
          <w:sz w:val="22"/>
          <w:szCs w:val="22"/>
        </w:rPr>
        <w:t xml:space="preserve">, która zapewnia wszystkim zgłoszonym Uczestnikom realizację uprawnień  wynikających z  Ustawy z dnia 29 sierpnia 1997r. o ochronie danych osobowych (Dz.U. z 2002r., Nr 133, poz. 883, z </w:t>
      </w:r>
      <w:r w:rsidR="00C92F03">
        <w:rPr>
          <w:rFonts w:asciiTheme="minorHAnsi" w:hAnsiTheme="minorHAnsi"/>
          <w:sz w:val="22"/>
          <w:szCs w:val="22"/>
        </w:rPr>
        <w:t>późn.zm.; tekst jednolity Dz.U. 2014re. Poz.1182).</w:t>
      </w:r>
    </w:p>
    <w:p w:rsidR="009D6C4D" w:rsidRDefault="009D6C4D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przekazane Organizatorowi przez Uczestników konkursu będą przez niego przetwarzane w celu realizacji konkursu i wyłonienia zwycięzców konkursu oraz  doręczenia nagród. </w:t>
      </w:r>
      <w:r w:rsidR="00C92F03">
        <w:rPr>
          <w:rFonts w:asciiTheme="minorHAnsi" w:hAnsiTheme="minorHAnsi"/>
          <w:sz w:val="22"/>
          <w:szCs w:val="22"/>
        </w:rPr>
        <w:t>Podanie danych osobowych jest dobrowolne, a Uczestnikowi przysługuje prawo wglądu, żądania aktualizacji lub usunięcia danych.</w:t>
      </w:r>
    </w:p>
    <w:p w:rsidR="00C92F03" w:rsidRDefault="00C92F03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Uczestnik przystępując do konkursu wyraża zgodę na przetwarzanie podanych </w:t>
      </w:r>
      <w:r w:rsidR="006F7B72">
        <w:rPr>
          <w:rFonts w:asciiTheme="minorHAnsi" w:hAnsiTheme="minorHAnsi"/>
          <w:sz w:val="22"/>
          <w:szCs w:val="22"/>
        </w:rPr>
        <w:t xml:space="preserve">danych </w:t>
      </w:r>
      <w:r>
        <w:rPr>
          <w:rFonts w:asciiTheme="minorHAnsi" w:hAnsiTheme="minorHAnsi"/>
          <w:sz w:val="22"/>
          <w:szCs w:val="22"/>
        </w:rPr>
        <w:t>osobowych w celach określonych w punkcie VI.2 oraz na opublikowa</w:t>
      </w:r>
      <w:r w:rsidR="008C0EDC">
        <w:rPr>
          <w:rFonts w:asciiTheme="minorHAnsi" w:hAnsiTheme="minorHAnsi"/>
          <w:sz w:val="22"/>
          <w:szCs w:val="22"/>
        </w:rPr>
        <w:t>nie jego imienia i nazwiska,</w:t>
      </w:r>
      <w:r>
        <w:rPr>
          <w:rFonts w:asciiTheme="minorHAnsi" w:hAnsiTheme="minorHAnsi"/>
          <w:sz w:val="22"/>
          <w:szCs w:val="22"/>
        </w:rPr>
        <w:t xml:space="preserve"> miejscowości, z której</w:t>
      </w:r>
      <w:r w:rsidR="008C0EDC">
        <w:rPr>
          <w:rFonts w:asciiTheme="minorHAnsi" w:hAnsiTheme="minorHAnsi"/>
          <w:sz w:val="22"/>
          <w:szCs w:val="22"/>
        </w:rPr>
        <w:t xml:space="preserve"> pochodzi oraz wizerunku </w:t>
      </w:r>
      <w:r>
        <w:rPr>
          <w:rFonts w:asciiTheme="minorHAnsi" w:hAnsiTheme="minorHAnsi"/>
          <w:sz w:val="22"/>
          <w:szCs w:val="22"/>
        </w:rPr>
        <w:t xml:space="preserve">na stronie internetowej </w:t>
      </w:r>
      <w:hyperlink r:id="rId9" w:history="1">
        <w:r w:rsidRPr="00717DE8">
          <w:rPr>
            <w:rStyle w:val="Hipercze"/>
            <w:rFonts w:asciiTheme="minorHAnsi" w:hAnsiTheme="minorHAnsi"/>
            <w:sz w:val="22"/>
            <w:szCs w:val="22"/>
          </w:rPr>
          <w:t>www.swietywojciech.pl</w:t>
        </w:r>
      </w:hyperlink>
      <w:r w:rsidR="008C0EDC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 xml:space="preserve"> na Facebooku Wydawnictwa Świętego Wojciecha.</w:t>
      </w:r>
    </w:p>
    <w:p w:rsidR="00C92F03" w:rsidRDefault="00C92F03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Uczestnik konkursu wyraża zgodę na przekazanie swoich danych osobowych </w:t>
      </w:r>
      <w:r w:rsidR="00124BA2">
        <w:rPr>
          <w:rFonts w:asciiTheme="minorHAnsi" w:hAnsiTheme="minorHAnsi"/>
          <w:sz w:val="22"/>
          <w:szCs w:val="22"/>
        </w:rPr>
        <w:t>Fundatorowi w celu umożliw</w:t>
      </w:r>
      <w:r w:rsidR="008C0EDC">
        <w:rPr>
          <w:rFonts w:asciiTheme="minorHAnsi" w:hAnsiTheme="minorHAnsi"/>
          <w:sz w:val="22"/>
          <w:szCs w:val="22"/>
        </w:rPr>
        <w:t>ienia Zwycięzcy odbioru nagród.</w:t>
      </w:r>
    </w:p>
    <w:p w:rsidR="00C11B26" w:rsidRDefault="00C11B26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Organizator nie ponosi odpowiedzialności za zdarzenia, na które nie miał wpływu lub które powstały bez jego winy</w:t>
      </w:r>
      <w:r w:rsidR="00DF3EE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DF3EEB">
        <w:rPr>
          <w:rFonts w:asciiTheme="minorHAnsi" w:hAnsiTheme="minorHAnsi"/>
          <w:sz w:val="22"/>
          <w:szCs w:val="22"/>
        </w:rPr>
        <w:t xml:space="preserve">w tym za problemy związane z niedoręczeniem zgłoszenia konkursowego </w:t>
      </w:r>
      <w:r>
        <w:rPr>
          <w:rFonts w:asciiTheme="minorHAnsi" w:hAnsiTheme="minorHAnsi"/>
          <w:sz w:val="22"/>
          <w:szCs w:val="22"/>
        </w:rPr>
        <w:t xml:space="preserve"> </w:t>
      </w:r>
      <w:r w:rsidR="00DF3EEB">
        <w:rPr>
          <w:rFonts w:asciiTheme="minorHAnsi" w:hAnsiTheme="minorHAnsi"/>
          <w:sz w:val="22"/>
          <w:szCs w:val="22"/>
        </w:rPr>
        <w:t>lub nie doręczeniem nagrody spowodowane nie przesłaniem bądź przesłaniem przez Uczestnika błędnych danych osobowych niezbędnych do doręczenia nagrody.</w:t>
      </w:r>
    </w:p>
    <w:p w:rsidR="00C11B26" w:rsidRDefault="00C11B26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Organizator zastrzega sobie praw</w:t>
      </w:r>
      <w:r w:rsidR="009D6C4D">
        <w:rPr>
          <w:rFonts w:asciiTheme="minorHAnsi" w:hAnsiTheme="minorHAnsi"/>
          <w:sz w:val="22"/>
          <w:szCs w:val="22"/>
        </w:rPr>
        <w:t>o zmiany postanowień Regulaminu.</w:t>
      </w:r>
    </w:p>
    <w:p w:rsidR="00C11B26" w:rsidRDefault="00C11B26" w:rsidP="00C11B2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Sprawy nieuregulowane w niniejszym regulaminie rozstrzyga Organizator w oparciu o ogólnie obowiązujące przepisy prawa polskiego.</w:t>
      </w:r>
    </w:p>
    <w:p w:rsidR="00C11B26" w:rsidRDefault="00C11B26" w:rsidP="00C11B26">
      <w:pPr>
        <w:pStyle w:val="Akapitzlist"/>
        <w:ind w:left="0"/>
        <w:rPr>
          <w:b/>
        </w:rPr>
      </w:pPr>
    </w:p>
    <w:p w:rsidR="008564EB" w:rsidRPr="008564EB" w:rsidRDefault="008564EB" w:rsidP="008564EB">
      <w:pPr>
        <w:pStyle w:val="Default"/>
        <w:tabs>
          <w:tab w:val="left" w:pos="2127"/>
        </w:tabs>
        <w:rPr>
          <w:b/>
        </w:rPr>
      </w:pPr>
    </w:p>
    <w:p w:rsidR="008564EB" w:rsidRPr="008564EB" w:rsidRDefault="008564EB" w:rsidP="008564EB">
      <w:pPr>
        <w:pStyle w:val="Default"/>
        <w:tabs>
          <w:tab w:val="left" w:pos="2127"/>
        </w:tabs>
        <w:rPr>
          <w:b/>
        </w:rPr>
      </w:pPr>
    </w:p>
    <w:p w:rsidR="008564EB" w:rsidRDefault="008564EB" w:rsidP="008564EB">
      <w:pPr>
        <w:pStyle w:val="Akapitzlist"/>
        <w:ind w:left="0"/>
        <w:rPr>
          <w:b/>
        </w:rPr>
      </w:pPr>
    </w:p>
    <w:p w:rsidR="008564EB" w:rsidRDefault="008564EB" w:rsidP="008564EB">
      <w:pPr>
        <w:pStyle w:val="Akapitzlist"/>
        <w:ind w:left="0"/>
        <w:rPr>
          <w:b/>
        </w:rPr>
      </w:pPr>
    </w:p>
    <w:p w:rsidR="00A5070F" w:rsidRDefault="00A5070F" w:rsidP="00A5070F"/>
    <w:p w:rsidR="00930C2E" w:rsidRPr="00236140" w:rsidRDefault="00930C2E" w:rsidP="00A5070F"/>
    <w:sectPr w:rsidR="00930C2E" w:rsidRPr="00236140" w:rsidSect="000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898"/>
    <w:multiLevelType w:val="hybridMultilevel"/>
    <w:tmpl w:val="0B447E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871"/>
    <w:multiLevelType w:val="hybridMultilevel"/>
    <w:tmpl w:val="B85ADE16"/>
    <w:lvl w:ilvl="0" w:tplc="3F925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1FBF"/>
    <w:multiLevelType w:val="hybridMultilevel"/>
    <w:tmpl w:val="4BD4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E4F"/>
    <w:multiLevelType w:val="hybridMultilevel"/>
    <w:tmpl w:val="130E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4CC"/>
    <w:multiLevelType w:val="hybridMultilevel"/>
    <w:tmpl w:val="50400748"/>
    <w:lvl w:ilvl="0" w:tplc="8550B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278"/>
    <w:multiLevelType w:val="hybridMultilevel"/>
    <w:tmpl w:val="5F5CA5D6"/>
    <w:lvl w:ilvl="0" w:tplc="AC2A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6EB4"/>
    <w:multiLevelType w:val="hybridMultilevel"/>
    <w:tmpl w:val="82FA2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6481"/>
    <w:multiLevelType w:val="hybridMultilevel"/>
    <w:tmpl w:val="A4A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F6226"/>
    <w:multiLevelType w:val="hybridMultilevel"/>
    <w:tmpl w:val="49721976"/>
    <w:lvl w:ilvl="0" w:tplc="F9FA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5797F"/>
    <w:multiLevelType w:val="hybridMultilevel"/>
    <w:tmpl w:val="ADC4EA0A"/>
    <w:lvl w:ilvl="0" w:tplc="A6603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83D03"/>
    <w:multiLevelType w:val="hybridMultilevel"/>
    <w:tmpl w:val="C9F8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0F"/>
    <w:rsid w:val="0001764F"/>
    <w:rsid w:val="00026A5E"/>
    <w:rsid w:val="00045989"/>
    <w:rsid w:val="00124BA2"/>
    <w:rsid w:val="00236140"/>
    <w:rsid w:val="002528AA"/>
    <w:rsid w:val="003B610F"/>
    <w:rsid w:val="004E0504"/>
    <w:rsid w:val="00516BCC"/>
    <w:rsid w:val="006A1B8B"/>
    <w:rsid w:val="006C680B"/>
    <w:rsid w:val="006F7B72"/>
    <w:rsid w:val="007D1BDB"/>
    <w:rsid w:val="007E64CD"/>
    <w:rsid w:val="008564EB"/>
    <w:rsid w:val="008640EC"/>
    <w:rsid w:val="008922A6"/>
    <w:rsid w:val="008C0EDC"/>
    <w:rsid w:val="008F7A4B"/>
    <w:rsid w:val="00930C2E"/>
    <w:rsid w:val="00966853"/>
    <w:rsid w:val="009834B9"/>
    <w:rsid w:val="009D6C4D"/>
    <w:rsid w:val="00A5070F"/>
    <w:rsid w:val="00A968F1"/>
    <w:rsid w:val="00AB517C"/>
    <w:rsid w:val="00AE0878"/>
    <w:rsid w:val="00B30DE1"/>
    <w:rsid w:val="00B37BDE"/>
    <w:rsid w:val="00B9262C"/>
    <w:rsid w:val="00BE066B"/>
    <w:rsid w:val="00BF1F70"/>
    <w:rsid w:val="00C11B26"/>
    <w:rsid w:val="00C24BD4"/>
    <w:rsid w:val="00C92F03"/>
    <w:rsid w:val="00D34C09"/>
    <w:rsid w:val="00D56118"/>
    <w:rsid w:val="00DE1F8B"/>
    <w:rsid w:val="00DF3EEB"/>
    <w:rsid w:val="00EA40EF"/>
    <w:rsid w:val="00EF1867"/>
    <w:rsid w:val="00F4193A"/>
    <w:rsid w:val="00FA4B3E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AA04-9167-42D9-A687-0668FDF0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70F"/>
    <w:pPr>
      <w:ind w:left="720"/>
      <w:contextualSpacing/>
    </w:pPr>
  </w:style>
  <w:style w:type="paragraph" w:customStyle="1" w:styleId="Default">
    <w:name w:val="Default"/>
    <w:rsid w:val="00A50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6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ywojciech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etywojci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swietywojciech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wietywojciech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wietywojci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Jolanta Wendland</cp:lastModifiedBy>
  <cp:revision>18</cp:revision>
  <dcterms:created xsi:type="dcterms:W3CDTF">2016-02-02T12:59:00Z</dcterms:created>
  <dcterms:modified xsi:type="dcterms:W3CDTF">2016-02-12T12:54:00Z</dcterms:modified>
</cp:coreProperties>
</file>